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Programming, Data Structures, and Algorithms in Python: Week 8</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covers the key topics from Week 8, focusing on advanced algorithmic strategies for optimization and a reflective comparison of Python with other programming languages. The main topics include memoization, dynamic programming, and the principles of functional programming.</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Memoization and Dynamic Programming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problems in computer science, particularly those with a natural recursive structure, can be broken down into smaller, overlapping subproblems. A naive recursive approach to such problems often leads to catastrophic inefficiency due to redundant computations, as the same subproblems are solved repeatedly. Memoization and dynamic programming are two powerful and closely related techniques designed to overcome this by storing and reusing the results of subproblems, ensuring that each subproblem is solved only once.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Problem: Overlapping Subproblems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classic example illustrating this issue is the </w:t>
      </w:r>
      <w:r w:rsidDel="00000000" w:rsidR="00000000" w:rsidRPr="00000000">
        <w:rPr>
          <w:rFonts w:ascii="Google Sans Text" w:cs="Google Sans Text" w:eastAsia="Google Sans Text" w:hAnsi="Google Sans Text"/>
          <w:b w:val="1"/>
          <w:rtl w:val="0"/>
        </w:rPr>
        <w:t xml:space="preserve">Fibonacci sequence</w:t>
      </w:r>
      <w:r w:rsidDel="00000000" w:rsidR="00000000" w:rsidRPr="00000000">
        <w:rPr>
          <w:rFonts w:ascii="Google Sans Text" w:cs="Google Sans Text" w:eastAsia="Google Sans Text" w:hAnsi="Google Sans Text"/>
          <w:rtl w:val="0"/>
        </w:rPr>
        <w:t xml:space="preserve">, defined by the recurrence relation:</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fib(0)=0</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fib(1)=1</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fib(n)=fib(n−1)+fib(n−2) for n&gt;1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direct recursive implementation of this definition is elegant but highly inefficient. For example, to compute fib(5), the program would call fib(4) and fib(3). The computation of fib(4) itself requires calls to fib(3) and fib(2). The entire call tree reveals the massive redundancy: fib(3) is computed twice, fib(2) is computed three times, fib(1) five times, and so on. This leads to an exponential number of function calls (O(2n)), making the algorithm impractical for even moderately large values of n (e.g., fib(40) would take a very long time). This wasteful re-computation is the hallmark of problems with overlapping subproblems.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Memoization: Top-Down with a Memory Table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Memoization is an optimization technique that acts as a "cache" for a recursive function. It stores the results of expensive function calls and returns the cached result when the same inputs occur again. It's considered a </w:t>
      </w:r>
      <w:r w:rsidDel="00000000" w:rsidR="00000000" w:rsidRPr="00000000">
        <w:rPr>
          <w:rFonts w:ascii="Google Sans Text" w:cs="Google Sans Text" w:eastAsia="Google Sans Text" w:hAnsi="Google Sans Text"/>
          <w:b w:val="1"/>
          <w:rtl w:val="0"/>
        </w:rPr>
        <w:t xml:space="preserve">top-down</w:t>
      </w:r>
      <w:r w:rsidDel="00000000" w:rsidR="00000000" w:rsidRPr="00000000">
        <w:rPr>
          <w:rFonts w:ascii="Google Sans Text" w:cs="Google Sans Text" w:eastAsia="Google Sans Text" w:hAnsi="Google Sans Text"/>
          <w:rtl w:val="0"/>
        </w:rPr>
        <w:t xml:space="preserve"> approach because it starts with the original problem and breaks it down recursively, just like the naive solution, but with the added intelligence of a memory table.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How it works:</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Create a "memo" table:</w:t>
      </w:r>
      <w:r w:rsidDel="00000000" w:rsidR="00000000" w:rsidRPr="00000000">
        <w:rPr>
          <w:rFonts w:ascii="Google Sans Text" w:cs="Google Sans Text" w:eastAsia="Google Sans Text" w:hAnsi="Google Sans Text"/>
          <w:rtl w:val="0"/>
        </w:rPr>
        <w:t xml:space="preserve"> This is typically a dictionary or a list that maps inputs to their computed results. It is initialized to indicate that no subproblems have been solved yet.</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Wrap the recursive function:</w:t>
      </w:r>
    </w:p>
    <w:p w:rsidR="00000000" w:rsidDel="00000000" w:rsidP="00000000" w:rsidRDefault="00000000" w:rsidRPr="00000000" w14:paraId="00000010">
      <w:pPr>
        <w:numPr>
          <w:ilvl w:val="2"/>
          <w:numId w:val="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At the beginning of the function, before any computation, check if the result for the current input already exists in the memo table.</w:t>
      </w:r>
    </w:p>
    <w:p w:rsidR="00000000" w:rsidDel="00000000" w:rsidP="00000000" w:rsidRDefault="00000000" w:rsidRPr="00000000" w14:paraId="00000011">
      <w:pPr>
        <w:numPr>
          <w:ilvl w:val="2"/>
          <w:numId w:val="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If it does, return the stored value immediately. This step prunes entire branches of the recursion tree that have been computed before.</w:t>
      </w:r>
    </w:p>
    <w:p w:rsidR="00000000" w:rsidDel="00000000" w:rsidP="00000000" w:rsidRDefault="00000000" w:rsidRPr="00000000" w14:paraId="00000012">
      <w:pPr>
        <w:numPr>
          <w:ilvl w:val="2"/>
          <w:numId w:val="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If the result is not in the table, proceed with the normal recursive computation.</w:t>
      </w:r>
    </w:p>
    <w:p w:rsidR="00000000" w:rsidDel="00000000" w:rsidP="00000000" w:rsidRDefault="00000000" w:rsidRPr="00000000" w14:paraId="00000013">
      <w:pPr>
        <w:numPr>
          <w:ilvl w:val="2"/>
          <w:numId w:val="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Before returning the newly computed result, store it in the memo table. This ensures it's available for any future calls with the same input.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effectively transforms the exponential-time recursive tree into a linear-time process. Each subproblem fib(k) for k from 0 to n is computed exactly once. While it preserves the logical clarity of the recursive solution, it still uses the function call stack and is subject to Python's recursion depth limits for very large inputs.</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Dynamic Programming: Bottom-Up Iterative Approach</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Dynamic programming takes this optimization a step further by completely eliminating recursion. It identifies the problem's dependency structure and solves all necessary subproblems in a </w:t>
      </w:r>
      <w:r w:rsidDel="00000000" w:rsidR="00000000" w:rsidRPr="00000000">
        <w:rPr>
          <w:rFonts w:ascii="Google Sans Text" w:cs="Google Sans Text" w:eastAsia="Google Sans Text" w:hAnsi="Google Sans Text"/>
          <w:b w:val="1"/>
          <w:rtl w:val="0"/>
        </w:rPr>
        <w:t xml:space="preserve">bottom-up</w:t>
      </w:r>
      <w:r w:rsidDel="00000000" w:rsidR="00000000" w:rsidRPr="00000000">
        <w:rPr>
          <w:rFonts w:ascii="Google Sans Text" w:cs="Google Sans Text" w:eastAsia="Google Sans Text" w:hAnsi="Google Sans Text"/>
          <w:rtl w:val="0"/>
        </w:rPr>
        <w:t xml:space="preserve">, iterative manner.</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How it works:</w:t>
      </w:r>
    </w:p>
    <w:p w:rsidR="00000000" w:rsidDel="00000000" w:rsidP="00000000" w:rsidRDefault="00000000" w:rsidRPr="00000000" w14:paraId="0000001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Identify Subproblem Dependencies:</w:t>
      </w:r>
      <w:r w:rsidDel="00000000" w:rsidR="00000000" w:rsidRPr="00000000">
        <w:rPr>
          <w:rFonts w:ascii="Google Sans Text" w:cs="Google Sans Text" w:eastAsia="Google Sans Text" w:hAnsi="Google Sans Text"/>
          <w:rtl w:val="0"/>
        </w:rPr>
        <w:t xml:space="preserve"> Analyze the recurrence relation to determine the order in which subproblems must be solved. For Fibonacci, fib(n) depends on fib(n-1) and fib(n-2). This reveals a clear dependency: to solve for a number, you must first have solved for all smaller numbers. The optimal evaluation order is therefore linear, from 0 up to n.</w:t>
      </w:r>
    </w:p>
    <w:p w:rsidR="00000000" w:rsidDel="00000000" w:rsidP="00000000" w:rsidRDefault="00000000" w:rsidRPr="00000000" w14:paraId="00000019">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Create a DP Table:</w:t>
      </w:r>
      <w:r w:rsidDel="00000000" w:rsidR="00000000" w:rsidRPr="00000000">
        <w:rPr>
          <w:rFonts w:ascii="Google Sans Text" w:cs="Google Sans Text" w:eastAsia="Google Sans Text" w:hAnsi="Google Sans Text"/>
          <w:rtl w:val="0"/>
        </w:rPr>
        <w:t xml:space="preserve"> Set up a table (typically a list or array) to store the results of subproblems.</w:t>
      </w:r>
    </w:p>
    <w:p w:rsidR="00000000" w:rsidDel="00000000" w:rsidP="00000000" w:rsidRDefault="00000000" w:rsidRPr="00000000" w14:paraId="0000001A">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Iterative Solution:</w:t>
      </w:r>
      <w:r w:rsidDel="00000000" w:rsidR="00000000" w:rsidRPr="00000000">
        <w:rPr>
          <w:rFonts w:ascii="Google Sans Text" w:cs="Google Sans Text" w:eastAsia="Google Sans Text" w:hAnsi="Google Sans Text"/>
          <w:rtl w:val="0"/>
        </w:rPr>
        <w:t xml:space="preserve"> Solve the smallest, independent subproblems first (the base cases) and store their results in the table. For Fibonacci, this means setting table[0] = 0 and table[1] = 1.</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Iteratively fill the rest of the table by solving progressively larger subproblems, using the already-computed results of smaller subproblems. A loop from 2 to n would calculate table[i] = table[i-1] + table[i-2].</w:t>
      </w:r>
    </w:p>
    <w:p w:rsidR="00000000" w:rsidDel="00000000" w:rsidP="00000000" w:rsidRDefault="00000000" w:rsidRPr="00000000" w14:paraId="0000001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final entry in the table corresponding to the original problem is the solution.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Fibonacci, this means creating a table and filling it from fib(0) and fib(1) up to fib(n). This approach eliminates the overhead of recursive function calls entirely, often making it slightly more efficient and capable of handling larger inputs than memoization.</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Applications of Dynamic Programming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Dynamic programming is a cornerstone of algorithm design, applicable to a wide range of optimization problems.</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Grid Paths:</w:t>
      </w:r>
      <w:r w:rsidDel="00000000" w:rsidR="00000000" w:rsidRPr="00000000">
        <w:rPr>
          <w:rFonts w:ascii="Google Sans Text" w:cs="Google Sans Text" w:eastAsia="Google Sans Text" w:hAnsi="Google Sans Text"/>
          <w:rtl w:val="0"/>
        </w:rPr>
        <w:t xml:space="preserve"> Calculating the number of unique paths on a grid from a starting point (0,0) to an ending point (m,n), especially when some intersections are blocked. The state DP[i][j] represents the number of ways to reach cell (i, j). The recurrence is DP[i][j] = DP[i-1][j] + DP[i][j-1]. Blocked cells are handled by setting their DP value to 0, effectively preventing any paths from passing through them.</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Longest Common Subsequence (LCS):</w:t>
      </w:r>
      <w:r w:rsidDel="00000000" w:rsidR="00000000" w:rsidRPr="00000000">
        <w:rPr>
          <w:rFonts w:ascii="Google Sans Text" w:cs="Google Sans Text" w:eastAsia="Google Sans Text" w:hAnsi="Google Sans Text"/>
          <w:rtl w:val="0"/>
        </w:rPr>
        <w:t xml:space="preserve"> Finding the longest subsequence common to two sequences (e.g., strings). This is a classic dynamic programming problem with wide applications, from version control systems (the diff utility) to bioinformatics (aligning DNA sequences). The state DP[i][j] represents the length of the LCS between the first i characters of the first string and the first j characters of the second.</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Matrix Chain Multiplication:</w:t>
      </w:r>
      <w:r w:rsidDel="00000000" w:rsidR="00000000" w:rsidRPr="00000000">
        <w:rPr>
          <w:rFonts w:ascii="Google Sans Text" w:cs="Google Sans Text" w:eastAsia="Google Sans Text" w:hAnsi="Google Sans Text"/>
          <w:rtl w:val="0"/>
        </w:rPr>
        <w:t xml:space="preserve"> Determining the most efficient order (i.e., the optimal parenthesization) to multiply a chain of matrices. The way matrices are grouped can dramatically affect the total number of arithmetic operations. Dynamic programming is used to find the bracketing that minimizes this cost, by solving for the optimal cost of multiplying all sub-chains of increasing length.</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A Comparative Look at Python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was chosen for this course due to its simplicity, readability, and ease of use, making it an excellent language for learning programming fundamentals. However, it's crucial to understand its design philosophy and trade-offs compared to other languages like C++, Java, or functional languages like Haskell.</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Strengths of Python (The "Pros")</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Simple and Clean Syntax:</w:t>
      </w:r>
      <w:r w:rsidDel="00000000" w:rsidR="00000000" w:rsidRPr="00000000">
        <w:rPr>
          <w:rFonts w:ascii="Google Sans Text" w:cs="Google Sans Text" w:eastAsia="Google Sans Text" w:hAnsi="Google Sans Text"/>
          <w:rtl w:val="0"/>
        </w:rPr>
        <w:t xml:space="preserve"> Python's syntax is designed to be readable and straightforward, often resembling pseudocode. The use of significant indentation instead of braces ({}) to define code blocks is a core feature that enforces a clean, consistent visual layout, making code easier to read and maintain.</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Dynamic Typing (No Explicit Type Declarations):</w:t>
      </w:r>
      <w:r w:rsidDel="00000000" w:rsidR="00000000" w:rsidRPr="00000000">
        <w:rPr>
          <w:rFonts w:ascii="Google Sans Text" w:cs="Google Sans Text" w:eastAsia="Google Sans Text" w:hAnsi="Google Sans Text"/>
          <w:rtl w:val="0"/>
        </w:rPr>
        <w:t xml:space="preserve"> You don't need to declare the type of a variable before using it (x = 5 is sufficient, unlike int x = 5; in C++ or Java). This is a feature of </w:t>
      </w:r>
      <w:r w:rsidDel="00000000" w:rsidR="00000000" w:rsidRPr="00000000">
        <w:rPr>
          <w:rFonts w:ascii="Google Sans Text" w:cs="Google Sans Text" w:eastAsia="Google Sans Text" w:hAnsi="Google Sans Text"/>
          <w:b w:val="1"/>
          <w:rtl w:val="0"/>
        </w:rPr>
        <w:t xml:space="preserve">duck typing</w:t>
      </w:r>
      <w:r w:rsidDel="00000000" w:rsidR="00000000" w:rsidRPr="00000000">
        <w:rPr>
          <w:rFonts w:ascii="Google Sans Text" w:cs="Google Sans Text" w:eastAsia="Google Sans Text" w:hAnsi="Google Sans Text"/>
          <w:rtl w:val="0"/>
        </w:rPr>
        <w:t xml:space="preserve">: "if it walks like a duck and quacks like a duck, it is a duck." Python cares more about an object's behavior (the methods it supports) than its explicit type. This allows for highly flexible and generic code but shifts the burden of type checking from compile-time to runtime.</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Automatic Memory Management:</w:t>
      </w:r>
      <w:r w:rsidDel="00000000" w:rsidR="00000000" w:rsidRPr="00000000">
        <w:rPr>
          <w:rFonts w:ascii="Google Sans Text" w:cs="Google Sans Text" w:eastAsia="Google Sans Text" w:hAnsi="Google Sans Text"/>
          <w:rtl w:val="0"/>
        </w:rPr>
        <w:t xml:space="preserve"> Python handles memory allocation and deallocation automatically through a process called </w:t>
      </w:r>
      <w:r w:rsidDel="00000000" w:rsidR="00000000" w:rsidRPr="00000000">
        <w:rPr>
          <w:rFonts w:ascii="Google Sans Text" w:cs="Google Sans Text" w:eastAsia="Google Sans Text" w:hAnsi="Google Sans Text"/>
          <w:b w:val="1"/>
          <w:rtl w:val="0"/>
        </w:rPr>
        <w:t xml:space="preserve">garbage collection</w:t>
      </w:r>
      <w:r w:rsidDel="00000000" w:rsidR="00000000" w:rsidRPr="00000000">
        <w:rPr>
          <w:rFonts w:ascii="Google Sans Text" w:cs="Google Sans Text" w:eastAsia="Google Sans Text" w:hAnsi="Google Sans Text"/>
          <w:rtl w:val="0"/>
        </w:rPr>
        <w:t xml:space="preserve">. Programmers don't need to manually request and release memory (using malloc/free or new/delete as in C/C++). The garbage collector periodically identifies and reclaims memory from objects that are no longer referenced, eliminating a large class of common and notoriously difficult-to-debug errors like memory leaks and dangling pointers.</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Weaknesses and Trade-offs (The "Cons")</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Lack of Static Typing:</w:t>
      </w:r>
      <w:r w:rsidDel="00000000" w:rsidR="00000000" w:rsidRPr="00000000">
        <w:rPr>
          <w:rFonts w:ascii="Google Sans Text" w:cs="Google Sans Text" w:eastAsia="Google Sans Text" w:hAnsi="Google Sans Text"/>
          <w:rtl w:val="0"/>
        </w:rPr>
        <w:t xml:space="preserve"> The absence of mandatory type declarations, while a strength for rapid development, can be a weakness in large-scale applications.</w:t>
      </w:r>
    </w:p>
    <w:p w:rsidR="00000000" w:rsidDel="00000000" w:rsidP="00000000" w:rsidRDefault="00000000" w:rsidRPr="00000000" w14:paraId="0000002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Runtime Errors:</w:t>
      </w:r>
      <w:r w:rsidDel="00000000" w:rsidR="00000000" w:rsidRPr="00000000">
        <w:rPr>
          <w:rFonts w:ascii="Google Sans Text" w:cs="Google Sans Text" w:eastAsia="Google Sans Text" w:hAnsi="Google Sans Text"/>
          <w:rtl w:val="0"/>
        </w:rPr>
        <w:t xml:space="preserve"> Simple typos in variable names (my_variable vs. my_varible) are not caught by a compiler. They become runtime NameError exceptions that might only surface in specific, rarely-tested code paths.</w:t>
      </w:r>
    </w:p>
    <w:p w:rsidR="00000000" w:rsidDel="00000000" w:rsidP="00000000" w:rsidRDefault="00000000" w:rsidRPr="00000000" w14:paraId="0000002C">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Type Flexibility Bugs:</w:t>
      </w:r>
      <w:r w:rsidDel="00000000" w:rsidR="00000000" w:rsidRPr="00000000">
        <w:rPr>
          <w:rFonts w:ascii="Google Sans Text" w:cs="Google Sans Text" w:eastAsia="Google Sans Text" w:hAnsi="Google Sans Text"/>
          <w:rtl w:val="0"/>
        </w:rPr>
        <w:t xml:space="preserve"> A variable's type can change during program execution (x = 5, then later x = "hello"). This can lead to unexpected TypeError exceptions if a function receives a variable of a type it wasn't designed to handle. </w:t>
      </w:r>
      <w:r w:rsidDel="00000000" w:rsidR="00000000" w:rsidRPr="00000000">
        <w:rPr>
          <w:rFonts w:ascii="Google Sans Text" w:cs="Google Sans Text" w:eastAsia="Google Sans Text" w:hAnsi="Google Sans Text"/>
          <w:i w:val="1"/>
          <w:rtl w:val="0"/>
        </w:rPr>
        <w:t xml:space="preserve">Modern Python addresses this with optional </w:t>
      </w:r>
      <w:r w:rsidDel="00000000" w:rsidR="00000000" w:rsidRPr="00000000">
        <w:rPr>
          <w:rFonts w:ascii="Google Sans Text" w:cs="Google Sans Text" w:eastAsia="Google Sans Text" w:hAnsi="Google Sans Text"/>
          <w:b w:val="1"/>
          <w:i w:val="1"/>
          <w:rtl w:val="0"/>
        </w:rPr>
        <w:t xml:space="preserve">type hints</w:t>
      </w:r>
      <w:r w:rsidDel="00000000" w:rsidR="00000000" w:rsidRPr="00000000">
        <w:rPr>
          <w:rFonts w:ascii="Google Sans Text" w:cs="Google Sans Text" w:eastAsia="Google Sans Text" w:hAnsi="Google Sans Text"/>
          <w:i w:val="1"/>
          <w:rtl w:val="0"/>
        </w:rPr>
        <w:t xml:space="preserve"> (name: str) and static analysis tools like mypy, which bring some of the benefits of static typing to the language without sacrificing its dynamic nature.</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Limited Encapsulation:</w:t>
      </w:r>
      <w:r w:rsidDel="00000000" w:rsidR="00000000" w:rsidRPr="00000000">
        <w:rPr>
          <w:rFonts w:ascii="Google Sans Text" w:cs="Google Sans Text" w:eastAsia="Google Sans Text" w:hAnsi="Google Sans Text"/>
          <w:rtl w:val="0"/>
        </w:rPr>
        <w:t xml:space="preserve"> Python's object-oriented model does not enforce a strict separation between public and private attributes. By convention, attributes prefixed with an underscore (_internal_data) are treated as "protected," and those with a double underscore (__very_private) undergo name mangling to make them harder to access accidentally. However, this is not a technical security barrier. This philosophy of "we are all consenting adults here" relies on programmer discipline, but makes it possible for external code to depend on and modify the internal implementation of a class, leading to brittle code that breaks when the class's internals are updated.</w:t>
      </w:r>
    </w:p>
    <w:p w:rsidR="00000000" w:rsidDel="00000000" w:rsidP="00000000" w:rsidRDefault="00000000" w:rsidRPr="00000000" w14:paraId="0000002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Performance:</w:t>
      </w:r>
      <w:r w:rsidDel="00000000" w:rsidR="00000000" w:rsidRPr="00000000">
        <w:rPr>
          <w:rFonts w:ascii="Google Sans Text" w:cs="Google Sans Text" w:eastAsia="Google Sans Text" w:hAnsi="Google Sans Text"/>
          <w:rtl w:val="0"/>
        </w:rPr>
        <w:t xml:space="preserve"> As an interpreted language with dynamic typing, Python is generally slower than compiled, statically-typed languages like C++, Java, or Rust. A key factor is the </w:t>
      </w:r>
      <w:r w:rsidDel="00000000" w:rsidR="00000000" w:rsidRPr="00000000">
        <w:rPr>
          <w:rFonts w:ascii="Google Sans Text" w:cs="Google Sans Text" w:eastAsia="Google Sans Text" w:hAnsi="Google Sans Text"/>
          <w:b w:val="1"/>
          <w:rtl w:val="0"/>
        </w:rPr>
        <w:t xml:space="preserve">Global Interpreter Lock (GIL)</w:t>
      </w:r>
      <w:r w:rsidDel="00000000" w:rsidR="00000000" w:rsidRPr="00000000">
        <w:rPr>
          <w:rFonts w:ascii="Google Sans Text" w:cs="Google Sans Text" w:eastAsia="Google Sans Text" w:hAnsi="Google Sans Text"/>
          <w:rtl w:val="0"/>
        </w:rPr>
        <w:t xml:space="preserve">, a mechanism that prevents multiple native threads from executing Python bytecodes at the same time, limiting true parallelism for CPU-bound tasks. For performance-critical applications, Python code often acts as a high-level "glue" for highly-optimized libraries written in C or Fortran (e.g., NumPy, SciPy).</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Functional Programming and Python's Influences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Functional Programming</w:t>
      </w:r>
      <w:r w:rsidDel="00000000" w:rsidR="00000000" w:rsidRPr="00000000">
        <w:rPr>
          <w:rFonts w:ascii="Google Sans Text" w:cs="Google Sans Text" w:eastAsia="Google Sans Text" w:hAnsi="Google Sans Text"/>
          <w:rtl w:val="0"/>
        </w:rPr>
        <w:t xml:space="preserve"> is a declarative programming paradigm where programs are constructed by applying and composing functions. It emphasizes immutability and avoids shared state and side effects.</w:t>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Concepts:</w:t>
      </w:r>
    </w:p>
    <w:p w:rsidR="00000000" w:rsidDel="00000000" w:rsidP="00000000" w:rsidRDefault="00000000" w:rsidRPr="00000000" w14:paraId="00000032">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Immutability:</w:t>
      </w:r>
      <w:r w:rsidDel="00000000" w:rsidR="00000000" w:rsidRPr="00000000">
        <w:rPr>
          <w:rFonts w:ascii="Google Sans Text" w:cs="Google Sans Text" w:eastAsia="Google Sans Text" w:hAnsi="Google Sans Text"/>
          <w:rtl w:val="0"/>
        </w:rPr>
        <w:t xml:space="preserve"> Data structures are not changed after they're created. Instead of modifying a list, a functional approach creates a new list with the desired changes.</w:t>
      </w:r>
    </w:p>
    <w:p w:rsidR="00000000" w:rsidDel="00000000" w:rsidP="00000000" w:rsidRDefault="00000000" w:rsidRPr="00000000" w14:paraId="00000033">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First-Class Functions:</w:t>
      </w:r>
      <w:r w:rsidDel="00000000" w:rsidR="00000000" w:rsidRPr="00000000">
        <w:rPr>
          <w:rFonts w:ascii="Google Sans Text" w:cs="Google Sans Text" w:eastAsia="Google Sans Text" w:hAnsi="Google Sans Text"/>
          <w:rtl w:val="0"/>
        </w:rPr>
        <w:t xml:space="preserve"> Functions are treated like any other value—they can be passed as arguments to other functions (higher-order functions), returned as results, and stored in data structures.</w:t>
      </w:r>
    </w:p>
    <w:p w:rsidR="00000000" w:rsidDel="00000000" w:rsidP="00000000" w:rsidRDefault="00000000" w:rsidRPr="00000000" w14:paraId="0000003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Avoiding Side Effects:</w:t>
      </w:r>
      <w:r w:rsidDel="00000000" w:rsidR="00000000" w:rsidRPr="00000000">
        <w:rPr>
          <w:rFonts w:ascii="Google Sans Text" w:cs="Google Sans Text" w:eastAsia="Google Sans Text" w:hAnsi="Google Sans Text"/>
          <w:rtl w:val="0"/>
        </w:rPr>
        <w:t xml:space="preserve"> A function's output should depend only on its inputs, and it should not modify any external state (like global variables or its input arguments). This makes code more predictable, testable, and easier to reason about.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is not a purely functional language, but it has gracefully adopted several powerful features from this paradigm:</w:t>
      </w:r>
    </w:p>
    <w:p w:rsidR="00000000" w:rsidDel="00000000" w:rsidP="00000000" w:rsidRDefault="00000000" w:rsidRPr="00000000" w14:paraId="0000003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map(), filter(), and reduce():</w:t>
      </w:r>
      <w:r w:rsidDel="00000000" w:rsidR="00000000" w:rsidRPr="00000000">
        <w:rPr>
          <w:rFonts w:ascii="Google Sans Text" w:cs="Google Sans Text" w:eastAsia="Google Sans Text" w:hAnsi="Google Sans Text"/>
          <w:rtl w:val="0"/>
        </w:rPr>
        <w:t xml:space="preserve"> Classic higher-order functions for processing iterables.</w:t>
      </w:r>
    </w:p>
    <w:p w:rsidR="00000000" w:rsidDel="00000000" w:rsidP="00000000" w:rsidRDefault="00000000" w:rsidRPr="00000000" w14:paraId="0000003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List Comprehensions:</w:t>
      </w:r>
      <w:r w:rsidDel="00000000" w:rsidR="00000000" w:rsidRPr="00000000">
        <w:rPr>
          <w:rFonts w:ascii="Google Sans Text" w:cs="Google Sans Text" w:eastAsia="Google Sans Text" w:hAnsi="Google Sans Text"/>
          <w:rtl w:val="0"/>
        </w:rPr>
        <w:t xml:space="preserve"> A concise and highly readable syntax for creating lists based on existing iterables, elegantly combining the logic of map and filter. For example, [x*x for x in range(10) if x % 2 == 0] generates the squares of even numbers less than 10.</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First-Class Functions:</w:t>
      </w:r>
      <w:r w:rsidDel="00000000" w:rsidR="00000000" w:rsidRPr="00000000">
        <w:rPr>
          <w:rFonts w:ascii="Google Sans Text" w:cs="Google Sans Text" w:eastAsia="Google Sans Text" w:hAnsi="Google Sans Text"/>
          <w:rtl w:val="0"/>
        </w:rPr>
        <w:t xml:space="preserve"> Python treats functions as objects, allowing them to be passed around. This is fundamental to decorators, callbacks, and many other advanced programming patterns. For example, the key argument in the sorted() function takes a function to customize the sorting criteria.</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 Choosing the Right Tool for the Job</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single programming language is the "best" for all tasks. The existence of many languages reflects the diverse set of problems and design philosophies in software development. Python excels as a language for learning, rapid prototyping, web development, data science, and automation due to its focus on developer productivity and its vast ecosystem of libraries. However, for systems-level programming or applications where raw performance, low-level memory control, and strict type safety are paramount, languages like C++, Go, or Rust might be a better choice.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takeaway is to focus on understanding the core principles of algorithms, data structures, and software design. These concepts are language-agnostic. Once they are mastered, learning a new programming language becomes a much simpler task of learning new syntax and idioms for the same underlying, universal ideas.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